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91551" w14:textId="2D6CC8D5" w:rsidR="00051BF3" w:rsidRDefault="00E54F78" w:rsidP="00343468">
      <w:pPr>
        <w:ind w:left="-450"/>
      </w:pPr>
      <w:r>
        <w:rPr>
          <w:noProof/>
        </w:rPr>
        <w:drawing>
          <wp:inline distT="0" distB="0" distL="0" distR="0" wp14:anchorId="18940A1B" wp14:editId="255D8115">
            <wp:extent cx="6240033" cy="5486400"/>
            <wp:effectExtent l="0" t="0" r="8890" b="0"/>
            <wp:docPr id="767377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033" cy="548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14798F" w14:textId="77777777" w:rsidR="00B335D8" w:rsidRDefault="00B335D8" w:rsidP="00343468">
      <w:pPr>
        <w:ind w:left="-450"/>
      </w:pPr>
    </w:p>
    <w:p w14:paraId="3326DEDC" w14:textId="524B3754" w:rsidR="00B335D8" w:rsidRDefault="00B335D8" w:rsidP="00343468">
      <w:pPr>
        <w:ind w:left="-450"/>
      </w:pPr>
    </w:p>
    <w:p w14:paraId="45BDBFD2" w14:textId="0CF4EBD4" w:rsidR="00B335D8" w:rsidRDefault="00B335D8" w:rsidP="00343468">
      <w:pPr>
        <w:ind w:left="-450"/>
      </w:pPr>
    </w:p>
    <w:p w14:paraId="68DC7312" w14:textId="2D32B275" w:rsidR="00B335D8" w:rsidRDefault="007C7C55" w:rsidP="007C7C55">
      <w:pPr>
        <w:tabs>
          <w:tab w:val="left" w:pos="8340"/>
        </w:tabs>
        <w:ind w:left="-450"/>
      </w:pPr>
      <w:r>
        <w:tab/>
      </w:r>
    </w:p>
    <w:p w14:paraId="23B428D3" w14:textId="7F3A360B" w:rsidR="00B335D8" w:rsidRDefault="007C7C55" w:rsidP="00343468">
      <w:pPr>
        <w:ind w:left="-450"/>
      </w:pPr>
      <w:r>
        <w:t xml:space="preserve">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114300" distR="114300" wp14:anchorId="77383C07" wp14:editId="4363D872">
            <wp:extent cx="1028700" cy="485775"/>
            <wp:effectExtent l="0" t="0" r="0" b="0"/>
            <wp:docPr id="5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85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2D6BD4" w14:textId="4EE1EB4D" w:rsidR="00B335D8" w:rsidRPr="00B335D8" w:rsidRDefault="00B335D8" w:rsidP="00B335D8">
      <w:pPr>
        <w:pBdr>
          <w:top w:val="single" w:sz="4" w:space="1" w:color="auto"/>
        </w:pBdr>
        <w:ind w:left="6660" w:right="-244"/>
        <w:jc w:val="center"/>
        <w:rPr>
          <w:b/>
          <w:bCs/>
        </w:rPr>
      </w:pPr>
      <w:r w:rsidRPr="00B335D8">
        <w:rPr>
          <w:b/>
          <w:bCs/>
        </w:rPr>
        <w:t>CEO</w:t>
      </w:r>
    </w:p>
    <w:sectPr w:rsidR="00B335D8" w:rsidRPr="00B335D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89EF3" w14:textId="77777777" w:rsidR="00366DB8" w:rsidRDefault="00366DB8" w:rsidP="00EE05D6">
      <w:pPr>
        <w:spacing w:after="0" w:line="240" w:lineRule="auto"/>
      </w:pPr>
      <w:r>
        <w:separator/>
      </w:r>
    </w:p>
  </w:endnote>
  <w:endnote w:type="continuationSeparator" w:id="0">
    <w:p w14:paraId="5D19082B" w14:textId="77777777" w:rsidR="00366DB8" w:rsidRDefault="00366DB8" w:rsidP="00EE0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EB0D8" w14:textId="39D0C5BA" w:rsidR="00DB27A9" w:rsidRPr="00DB27A9" w:rsidRDefault="00DB27A9" w:rsidP="00DB27A9">
    <w:pPr>
      <w:widowControl w:val="0"/>
      <w:tabs>
        <w:tab w:val="center" w:pos="4680"/>
        <w:tab w:val="left" w:pos="7470"/>
        <w:tab w:val="right" w:pos="8100"/>
        <w:tab w:val="right" w:pos="9360"/>
      </w:tabs>
      <w:autoSpaceDE w:val="0"/>
      <w:autoSpaceDN w:val="0"/>
      <w:spacing w:after="0" w:line="240" w:lineRule="auto"/>
      <w:ind w:left="-450" w:right="296"/>
      <w:jc w:val="both"/>
      <w:rPr>
        <w:rFonts w:ascii="Cambria" w:eastAsia="Arial" w:hAnsi="Cambria" w:cs="Arial"/>
        <w:color w:val="000000"/>
        <w:kern w:val="0"/>
        <w:sz w:val="16"/>
        <w:szCs w:val="16"/>
        <w14:ligatures w14:val="none"/>
      </w:rPr>
    </w:pPr>
    <w:r w:rsidRPr="00DB27A9">
      <w:rPr>
        <w:rFonts w:ascii="Cambria" w:eastAsia="Arial" w:hAnsi="Cambria" w:cs="Arial"/>
        <w:b/>
        <w:bCs/>
        <w:color w:val="EE0000"/>
        <w:kern w:val="0"/>
        <w14:ligatures w14:val="none"/>
      </w:rPr>
      <w:t xml:space="preserve">© </w:t>
    </w:r>
    <w:r w:rsidRPr="00DB27A9">
      <w:rPr>
        <w:rFonts w:ascii="Cambria" w:eastAsia="Arial" w:hAnsi="Cambria" w:cs="Arial"/>
        <w:b/>
        <w:bCs/>
        <w:color w:val="000000"/>
        <w:kern w:val="0"/>
        <w:sz w:val="20"/>
        <w:szCs w:val="20"/>
        <w14:ligatures w14:val="none"/>
      </w:rPr>
      <w:t>Reliable Certification SMC PVT LTD</w:t>
    </w:r>
    <w:r w:rsidRPr="00DB27A9">
      <w:rPr>
        <w:rFonts w:ascii="Cambria" w:eastAsia="Arial" w:hAnsi="Cambria" w:cs="Arial"/>
        <w:color w:val="000000"/>
        <w:kern w:val="0"/>
        <w:sz w:val="20"/>
        <w:szCs w:val="20"/>
        <w14:ligatures w14:val="none"/>
      </w:rPr>
      <w:t xml:space="preserve">                                                                         </w:t>
    </w:r>
    <w:r>
      <w:rPr>
        <w:rFonts w:ascii="Cambria" w:eastAsia="Arial" w:hAnsi="Cambria" w:cs="Arial"/>
        <w:color w:val="000000"/>
        <w:kern w:val="0"/>
        <w:sz w:val="20"/>
        <w:szCs w:val="20"/>
        <w14:ligatures w14:val="none"/>
      </w:rPr>
      <w:t xml:space="preserve">                                    </w:t>
    </w:r>
    <w:r w:rsidRPr="00DB27A9">
      <w:rPr>
        <w:rFonts w:ascii="Cambria" w:eastAsia="Arial" w:hAnsi="Cambria" w:cs="Arial"/>
        <w:color w:val="000000"/>
        <w:kern w:val="0"/>
        <w:sz w:val="20"/>
        <w:szCs w:val="20"/>
        <w14:ligatures w14:val="none"/>
      </w:rPr>
      <w:t xml:space="preserve"> Page </w:t>
    </w:r>
    <w:r w:rsidRPr="00DB27A9">
      <w:rPr>
        <w:rFonts w:ascii="Cambria" w:eastAsia="Arial" w:hAnsi="Cambria" w:cs="Arial"/>
        <w:color w:val="000000"/>
        <w:kern w:val="0"/>
        <w:sz w:val="20"/>
        <w:szCs w:val="20"/>
        <w14:ligatures w14:val="none"/>
      </w:rPr>
      <w:fldChar w:fldCharType="begin"/>
    </w:r>
    <w:r w:rsidRPr="00DB27A9">
      <w:rPr>
        <w:rFonts w:ascii="Cambria" w:eastAsia="Arial" w:hAnsi="Cambria" w:cs="Arial"/>
        <w:color w:val="000000"/>
        <w:kern w:val="0"/>
        <w:sz w:val="20"/>
        <w:szCs w:val="20"/>
        <w14:ligatures w14:val="none"/>
      </w:rPr>
      <w:instrText xml:space="preserve"> PAGE  \* Arabic  \* MERGEFORMAT </w:instrText>
    </w:r>
    <w:r w:rsidRPr="00DB27A9">
      <w:rPr>
        <w:rFonts w:ascii="Cambria" w:eastAsia="Arial" w:hAnsi="Cambria" w:cs="Arial"/>
        <w:color w:val="000000"/>
        <w:kern w:val="0"/>
        <w:sz w:val="20"/>
        <w:szCs w:val="20"/>
        <w14:ligatures w14:val="none"/>
      </w:rPr>
      <w:fldChar w:fldCharType="separate"/>
    </w:r>
    <w:r w:rsidRPr="00DB27A9">
      <w:rPr>
        <w:rFonts w:ascii="Cambria" w:eastAsia="Arial" w:hAnsi="Cambria" w:cs="Arial"/>
        <w:color w:val="000000"/>
        <w:kern w:val="0"/>
        <w:sz w:val="20"/>
        <w:szCs w:val="20"/>
        <w14:ligatures w14:val="none"/>
      </w:rPr>
      <w:t>2</w:t>
    </w:r>
    <w:r w:rsidRPr="00DB27A9">
      <w:rPr>
        <w:rFonts w:ascii="Cambria" w:eastAsia="Arial" w:hAnsi="Cambria" w:cs="Arial"/>
        <w:color w:val="000000"/>
        <w:kern w:val="0"/>
        <w:sz w:val="20"/>
        <w:szCs w:val="20"/>
        <w14:ligatures w14:val="none"/>
      </w:rPr>
      <w:fldChar w:fldCharType="end"/>
    </w:r>
    <w:r w:rsidRPr="00DB27A9">
      <w:rPr>
        <w:rFonts w:ascii="Cambria" w:eastAsia="Arial" w:hAnsi="Cambria" w:cs="Arial"/>
        <w:color w:val="000000"/>
        <w:kern w:val="0"/>
        <w:sz w:val="20"/>
        <w:szCs w:val="20"/>
        <w14:ligatures w14:val="none"/>
      </w:rPr>
      <w:t xml:space="preserve"> of </w:t>
    </w:r>
    <w:r w:rsidRPr="00DB27A9">
      <w:rPr>
        <w:rFonts w:ascii="Cambria" w:eastAsia="Arial" w:hAnsi="Cambria" w:cs="Arial"/>
        <w:color w:val="000000"/>
        <w:kern w:val="0"/>
        <w:sz w:val="20"/>
        <w:szCs w:val="20"/>
        <w14:ligatures w14:val="none"/>
      </w:rPr>
      <w:fldChar w:fldCharType="begin"/>
    </w:r>
    <w:r w:rsidRPr="00DB27A9">
      <w:rPr>
        <w:rFonts w:ascii="Cambria" w:eastAsia="Arial" w:hAnsi="Cambria" w:cs="Arial"/>
        <w:color w:val="000000"/>
        <w:kern w:val="0"/>
        <w:sz w:val="20"/>
        <w:szCs w:val="20"/>
        <w14:ligatures w14:val="none"/>
      </w:rPr>
      <w:instrText xml:space="preserve"> NUMPAGES  \* Arabic  \* MERGEFORMAT </w:instrText>
    </w:r>
    <w:r w:rsidRPr="00DB27A9">
      <w:rPr>
        <w:rFonts w:ascii="Cambria" w:eastAsia="Arial" w:hAnsi="Cambria" w:cs="Arial"/>
        <w:color w:val="000000"/>
        <w:kern w:val="0"/>
        <w:sz w:val="20"/>
        <w:szCs w:val="20"/>
        <w14:ligatures w14:val="none"/>
      </w:rPr>
      <w:fldChar w:fldCharType="separate"/>
    </w:r>
    <w:r w:rsidRPr="00DB27A9">
      <w:rPr>
        <w:rFonts w:ascii="Cambria" w:eastAsia="Arial" w:hAnsi="Cambria" w:cs="Arial"/>
        <w:color w:val="000000"/>
        <w:kern w:val="0"/>
        <w:sz w:val="20"/>
        <w:szCs w:val="20"/>
        <w14:ligatures w14:val="none"/>
      </w:rPr>
      <w:t>10</w:t>
    </w:r>
    <w:r w:rsidRPr="00DB27A9">
      <w:rPr>
        <w:rFonts w:ascii="Cambria" w:eastAsia="Arial" w:hAnsi="Cambria" w:cs="Arial"/>
        <w:color w:val="000000"/>
        <w:kern w:val="0"/>
        <w:sz w:val="20"/>
        <w:szCs w:val="20"/>
        <w14:ligatures w14:val="none"/>
      </w:rPr>
      <w:fldChar w:fldCharType="end"/>
    </w:r>
  </w:p>
  <w:p w14:paraId="6CDF7807" w14:textId="18425584" w:rsidR="00DB27A9" w:rsidRPr="00DB27A9" w:rsidRDefault="00DB27A9" w:rsidP="00DB2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6C92B" w14:textId="77777777" w:rsidR="00366DB8" w:rsidRDefault="00366DB8" w:rsidP="00EE05D6">
      <w:pPr>
        <w:spacing w:after="0" w:line="240" w:lineRule="auto"/>
      </w:pPr>
      <w:r>
        <w:separator/>
      </w:r>
    </w:p>
  </w:footnote>
  <w:footnote w:type="continuationSeparator" w:id="0">
    <w:p w14:paraId="3F096D70" w14:textId="77777777" w:rsidR="00366DB8" w:rsidRDefault="00366DB8" w:rsidP="00EE0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9"/>
      <w:tblW w:w="10157" w:type="dxa"/>
      <w:tblInd w:w="-4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1"/>
      <w:gridCol w:w="7946"/>
    </w:tblGrid>
    <w:tr w:rsidR="002002C0" w:rsidRPr="000F2C38" w14:paraId="6351F252" w14:textId="77777777" w:rsidTr="002002C0">
      <w:trPr>
        <w:trHeight w:val="979"/>
      </w:trPr>
      <w:tc>
        <w:tcPr>
          <w:tcW w:w="2211" w:type="dxa"/>
          <w:vAlign w:val="center"/>
        </w:tcPr>
        <w:p w14:paraId="3F4B3C7F" w14:textId="77777777" w:rsidR="002002C0" w:rsidRPr="000F2C38" w:rsidRDefault="002002C0" w:rsidP="002002C0">
          <w:pPr>
            <w:tabs>
              <w:tab w:val="center" w:pos="4680"/>
              <w:tab w:val="right" w:pos="9360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bookmarkStart w:id="0" w:name="_Hlk228006380"/>
          <w:r w:rsidRPr="000F2C38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0668B391" wp14:editId="79BD63FD">
                <wp:extent cx="1046607" cy="587375"/>
                <wp:effectExtent l="0" t="0" r="1270" b="31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412049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3936" cy="6476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6" w:type="dxa"/>
          <w:vAlign w:val="center"/>
        </w:tcPr>
        <w:p w14:paraId="445CB4B8" w14:textId="77777777" w:rsidR="002002C0" w:rsidRPr="00C46C9F" w:rsidRDefault="002002C0" w:rsidP="002002C0">
          <w:pPr>
            <w:tabs>
              <w:tab w:val="center" w:pos="4680"/>
              <w:tab w:val="right" w:pos="9360"/>
            </w:tabs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</w:pPr>
          <w:r w:rsidRPr="00C46C9F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Reliable Certification SMC Private Limited</w:t>
          </w:r>
        </w:p>
        <w:bookmarkStart w:id="1" w:name="_Hlk228014239"/>
        <w:p w14:paraId="338DD5DB" w14:textId="77777777" w:rsidR="002002C0" w:rsidRPr="000F2C38" w:rsidRDefault="002002C0" w:rsidP="002002C0">
          <w:pPr>
            <w:autoSpaceDE w:val="0"/>
            <w:autoSpaceDN w:val="0"/>
            <w:adjustRightInd w:val="0"/>
            <w:jc w:val="center"/>
            <w:rPr>
              <w:rFonts w:ascii="Times New Roman" w:eastAsia="Times New Roman" w:hAnsi="Times New Roman" w:cs="Times New Roman"/>
              <w:i/>
              <w:iCs/>
              <w:sz w:val="20"/>
              <w:szCs w:val="20"/>
            </w:rPr>
          </w:pPr>
          <w:r>
            <w:fldChar w:fldCharType="begin"/>
          </w:r>
          <w:r>
            <w:instrText>HYPERLINK "http://www.reliablecert.com"</w:instrText>
          </w:r>
          <w:r>
            <w:fldChar w:fldCharType="separate"/>
          </w:r>
          <w:r w:rsidRPr="00C46C9F">
            <w:rPr>
              <w:rStyle w:val="Hyperlink"/>
              <w:rFonts w:ascii="Times New Roman" w:eastAsia="Times New Roman" w:hAnsi="Times New Roman" w:cs="Times New Roman"/>
              <w:i/>
              <w:iCs/>
              <w:sz w:val="18"/>
              <w:szCs w:val="18"/>
            </w:rPr>
            <w:t>www.reliablecert.com</w:t>
          </w:r>
          <w:r>
            <w:fldChar w:fldCharType="end"/>
          </w:r>
          <w:bookmarkEnd w:id="1"/>
        </w:p>
      </w:tc>
    </w:tr>
    <w:tr w:rsidR="002002C0" w:rsidRPr="000F2C38" w14:paraId="64CC2307" w14:textId="77777777" w:rsidTr="002002C0">
      <w:trPr>
        <w:trHeight w:val="228"/>
      </w:trPr>
      <w:tc>
        <w:tcPr>
          <w:tcW w:w="2211" w:type="dxa"/>
          <w:shd w:val="clear" w:color="auto" w:fill="002060"/>
        </w:tcPr>
        <w:p w14:paraId="59CA23BB" w14:textId="77777777" w:rsidR="002002C0" w:rsidRPr="000F2C38" w:rsidRDefault="002002C0" w:rsidP="002002C0">
          <w:pPr>
            <w:tabs>
              <w:tab w:val="center" w:pos="4680"/>
              <w:tab w:val="right" w:pos="9360"/>
            </w:tabs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7946" w:type="dxa"/>
          <w:shd w:val="clear" w:color="auto" w:fill="002060"/>
        </w:tcPr>
        <w:p w14:paraId="3AC9A502" w14:textId="77777777" w:rsidR="002002C0" w:rsidRPr="000F2C38" w:rsidRDefault="002002C0" w:rsidP="002002C0">
          <w:pPr>
            <w:autoSpaceDE w:val="0"/>
            <w:autoSpaceDN w:val="0"/>
            <w:adjustRightInd w:val="0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  <w:bookmarkEnd w:id="0"/>
  </w:tbl>
  <w:p w14:paraId="08ABD718" w14:textId="4E8D06BE" w:rsidR="00EE05D6" w:rsidRPr="00EE05D6" w:rsidRDefault="00EE05D6" w:rsidP="00E018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E4249"/>
    <w:multiLevelType w:val="hybridMultilevel"/>
    <w:tmpl w:val="4702A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49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6B"/>
    <w:rsid w:val="00051BF3"/>
    <w:rsid w:val="00090CF2"/>
    <w:rsid w:val="0009292D"/>
    <w:rsid w:val="000B7106"/>
    <w:rsid w:val="000D5B8A"/>
    <w:rsid w:val="001006AA"/>
    <w:rsid w:val="001618EF"/>
    <w:rsid w:val="002002C0"/>
    <w:rsid w:val="00256540"/>
    <w:rsid w:val="0027353B"/>
    <w:rsid w:val="00301D06"/>
    <w:rsid w:val="00343468"/>
    <w:rsid w:val="00355E1E"/>
    <w:rsid w:val="00366DB8"/>
    <w:rsid w:val="003F6352"/>
    <w:rsid w:val="0046167A"/>
    <w:rsid w:val="00463C34"/>
    <w:rsid w:val="004C4C1F"/>
    <w:rsid w:val="00566599"/>
    <w:rsid w:val="005A38CD"/>
    <w:rsid w:val="00624BC4"/>
    <w:rsid w:val="0067147F"/>
    <w:rsid w:val="0078476B"/>
    <w:rsid w:val="007C7C55"/>
    <w:rsid w:val="00835D0A"/>
    <w:rsid w:val="00843348"/>
    <w:rsid w:val="00846289"/>
    <w:rsid w:val="0088669B"/>
    <w:rsid w:val="008E5DD6"/>
    <w:rsid w:val="009020A5"/>
    <w:rsid w:val="009769FE"/>
    <w:rsid w:val="009C6080"/>
    <w:rsid w:val="00A03E0C"/>
    <w:rsid w:val="00B335D8"/>
    <w:rsid w:val="00B70ADF"/>
    <w:rsid w:val="00BA51BC"/>
    <w:rsid w:val="00BB63DF"/>
    <w:rsid w:val="00BE73F6"/>
    <w:rsid w:val="00C75002"/>
    <w:rsid w:val="00C867FC"/>
    <w:rsid w:val="00C871A7"/>
    <w:rsid w:val="00CB2244"/>
    <w:rsid w:val="00D07951"/>
    <w:rsid w:val="00D12BC9"/>
    <w:rsid w:val="00DB27A9"/>
    <w:rsid w:val="00E0184C"/>
    <w:rsid w:val="00E54F78"/>
    <w:rsid w:val="00EE05D6"/>
    <w:rsid w:val="00F120A4"/>
    <w:rsid w:val="00F2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0B1E3"/>
  <w15:chartTrackingRefBased/>
  <w15:docId w15:val="{216FADBC-4125-4AFF-B824-756C1CD1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5D6"/>
  </w:style>
  <w:style w:type="paragraph" w:styleId="Footer">
    <w:name w:val="footer"/>
    <w:basedOn w:val="Normal"/>
    <w:link w:val="FooterChar"/>
    <w:uiPriority w:val="99"/>
    <w:unhideWhenUsed/>
    <w:rsid w:val="00EE0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5D6"/>
  </w:style>
  <w:style w:type="paragraph" w:styleId="ListParagraph">
    <w:name w:val="List Paragraph"/>
    <w:basedOn w:val="Normal"/>
    <w:uiPriority w:val="34"/>
    <w:qFormat/>
    <w:rsid w:val="00C75002"/>
    <w:pPr>
      <w:ind w:left="720"/>
      <w:contextualSpacing/>
    </w:pPr>
  </w:style>
  <w:style w:type="table" w:styleId="TableGrid">
    <w:name w:val="Table Grid"/>
    <w:basedOn w:val="TableNormal"/>
    <w:uiPriority w:val="59"/>
    <w:rsid w:val="00E018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2002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02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Atif</dc:creator>
  <cp:keywords/>
  <dc:description/>
  <cp:lastModifiedBy>Komal Riaz</cp:lastModifiedBy>
  <cp:revision>45</cp:revision>
  <dcterms:created xsi:type="dcterms:W3CDTF">2023-08-20T16:31:00Z</dcterms:created>
  <dcterms:modified xsi:type="dcterms:W3CDTF">2026-04-25T10:01:00Z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175d5c00-2a17-4923-9d8a-49f68ae2b747</vt:lpwstr>
  </property>
</Properties>
</file>